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B0E80" w14:textId="602C9C54" w:rsidR="00930298" w:rsidRDefault="00930298" w:rsidP="00930298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A76341C" wp14:editId="0D851B8B">
                <wp:simplePos x="0" y="0"/>
                <wp:positionH relativeFrom="column">
                  <wp:posOffset>622878</wp:posOffset>
                </wp:positionH>
                <wp:positionV relativeFrom="paragraph">
                  <wp:posOffset>-9525</wp:posOffset>
                </wp:positionV>
                <wp:extent cx="4853940" cy="533400"/>
                <wp:effectExtent l="0" t="0" r="0" b="0"/>
                <wp:wrapNone/>
                <wp:docPr id="1341763366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94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D3FF8" w14:textId="77777777" w:rsidR="00930298" w:rsidRDefault="00930298" w:rsidP="00930298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ＭＳ Ｐゴシック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546D60">
                              <w:rPr>
                                <w:rFonts w:ascii="HG創英角ｺﾞｼｯｸUB" w:eastAsia="HG創英角ｺﾞｼｯｸUB" w:hAnsi="ＭＳ Ｐゴシック" w:hint="eastAsia"/>
                                <w:color w:val="333333"/>
                                <w:sz w:val="32"/>
                                <w:szCs w:val="32"/>
                              </w:rPr>
                              <w:t>九州シンクロトロン光研究センター</w:t>
                            </w:r>
                          </w:p>
                          <w:p w14:paraId="4FBBF88A" w14:textId="77777777" w:rsidR="00930298" w:rsidRPr="00546D60" w:rsidRDefault="00930298" w:rsidP="00930298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ＭＳ Ｐゴシック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ＭＳ Ｐゴシック" w:hint="eastAsia"/>
                                <w:color w:val="333333"/>
                                <w:sz w:val="32"/>
                                <w:szCs w:val="32"/>
                              </w:rPr>
                              <w:t>県有ビームライン利用報告書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6341C" id="Rectangle 636" o:spid="_x0000_s1026" style="position:absolute;left:0;text-align:left;margin-left:49.05pt;margin-top:-.75pt;width:382.2pt;height:42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" stroked="f">
                <v:fill opacity="0"/>
                <v:textbox inset="5.85pt,.7pt,5.85pt,.7pt">
                  <w:txbxContent>
                    <w:p w14:paraId="53ED3FF8" w14:textId="77777777" w:rsidR="00930298" w:rsidRDefault="00930298" w:rsidP="00930298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 w:hAnsi="ＭＳ Ｐゴシック"/>
                          <w:color w:val="333333"/>
                          <w:sz w:val="32"/>
                          <w:szCs w:val="32"/>
                        </w:rPr>
                      </w:pPr>
                      <w:r w:rsidRPr="00546D60">
                        <w:rPr>
                          <w:rFonts w:ascii="HG創英角ｺﾞｼｯｸUB" w:eastAsia="HG創英角ｺﾞｼｯｸUB" w:hAnsi="ＭＳ Ｐゴシック" w:hint="eastAsia"/>
                          <w:color w:val="333333"/>
                          <w:sz w:val="32"/>
                          <w:szCs w:val="32"/>
                        </w:rPr>
                        <w:t>九州シンクロトロン光研究センター</w:t>
                      </w:r>
                    </w:p>
                    <w:p w14:paraId="4FBBF88A" w14:textId="77777777" w:rsidR="00930298" w:rsidRPr="00546D60" w:rsidRDefault="00930298" w:rsidP="00930298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 w:hAnsi="ＭＳ Ｐゴシック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ＭＳ Ｐゴシック" w:hint="eastAsia"/>
                          <w:color w:val="333333"/>
                          <w:sz w:val="32"/>
                          <w:szCs w:val="32"/>
                        </w:rPr>
                        <w:t>県有ビームライン利用報告書</w:t>
                      </w:r>
                    </w:p>
                  </w:txbxContent>
                </v:textbox>
              </v:rect>
            </w:pict>
          </mc:Fallback>
        </mc:AlternateContent>
      </w:r>
    </w:p>
    <w:p w14:paraId="2CC47554" w14:textId="77777777" w:rsidR="000332AC" w:rsidRDefault="000332AC" w:rsidP="00930298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C6CB022" w14:textId="3202B695" w:rsidR="00351FBD" w:rsidRPr="000332AC" w:rsidRDefault="000332AC" w:rsidP="000332AC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332AC">
        <w:rPr>
          <w:rFonts w:ascii="ＭＳ ゴシック" w:eastAsia="ＭＳ ゴシック" w:hAnsi="ＭＳ ゴシック" w:hint="eastAsia"/>
          <w:sz w:val="24"/>
          <w:szCs w:val="24"/>
        </w:rPr>
        <w:t>（様式第5号）</w:t>
      </w:r>
      <w:r w:rsidR="00930298" w:rsidRPr="000332AC">
        <w:rPr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0A5E9A38" wp14:editId="664BDC64">
            <wp:simplePos x="0" y="0"/>
            <wp:positionH relativeFrom="margin">
              <wp:posOffset>-323850</wp:posOffset>
            </wp:positionH>
            <wp:positionV relativeFrom="margin">
              <wp:posOffset>-638175</wp:posOffset>
            </wp:positionV>
            <wp:extent cx="866775" cy="695325"/>
            <wp:effectExtent l="0" t="0" r="9525" b="9525"/>
            <wp:wrapSquare wrapText="bothSides"/>
            <wp:docPr id="1767725003" name="図 3" descr="基本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基本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9"/>
        <w:tblW w:w="9296" w:type="dxa"/>
        <w:tblInd w:w="480" w:type="dxa"/>
        <w:tblLook w:val="04A0" w:firstRow="1" w:lastRow="0" w:firstColumn="1" w:lastColumn="0" w:noHBand="0" w:noVBand="1"/>
      </w:tblPr>
      <w:tblGrid>
        <w:gridCol w:w="3085"/>
        <w:gridCol w:w="6171"/>
        <w:gridCol w:w="40"/>
      </w:tblGrid>
      <w:tr w:rsidR="00351FBD" w14:paraId="4653C244" w14:textId="77777777" w:rsidTr="00215B1B">
        <w:trPr>
          <w:gridAfter w:val="1"/>
          <w:wAfter w:w="40" w:type="dxa"/>
        </w:trPr>
        <w:tc>
          <w:tcPr>
            <w:tcW w:w="9256" w:type="dxa"/>
            <w:gridSpan w:val="2"/>
          </w:tcPr>
          <w:p w14:paraId="53A6F00B" w14:textId="087942BA" w:rsidR="00351FBD" w:rsidRDefault="00351FBD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  <w:lang w:eastAsia="zh-TW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  <w:lang w:eastAsia="zh-TW"/>
              </w:rPr>
              <w:t xml:space="preserve">　　　　　　　　　　　　　　　　課題情報</w:t>
            </w:r>
          </w:p>
        </w:tc>
      </w:tr>
      <w:tr w:rsidR="00351FBD" w14:paraId="0ED25C3F" w14:textId="77777777" w:rsidTr="00215B1B">
        <w:trPr>
          <w:gridAfter w:val="1"/>
          <w:wAfter w:w="40" w:type="dxa"/>
        </w:trPr>
        <w:tc>
          <w:tcPr>
            <w:tcW w:w="3085" w:type="dxa"/>
          </w:tcPr>
          <w:p w14:paraId="68AD74AE" w14:textId="358DB72F" w:rsidR="00351FBD" w:rsidRDefault="00351FBD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利用日</w:t>
            </w:r>
          </w:p>
        </w:tc>
        <w:tc>
          <w:tcPr>
            <w:tcW w:w="6171" w:type="dxa"/>
          </w:tcPr>
          <w:p w14:paraId="61622FD8" w14:textId="77777777" w:rsidR="00351FBD" w:rsidRDefault="00351FBD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51FBD" w14:paraId="0AB4EB2F" w14:textId="77777777" w:rsidTr="00215B1B">
        <w:trPr>
          <w:gridAfter w:val="1"/>
          <w:wAfter w:w="40" w:type="dxa"/>
        </w:trPr>
        <w:tc>
          <w:tcPr>
            <w:tcW w:w="3085" w:type="dxa"/>
          </w:tcPr>
          <w:p w14:paraId="1650969A" w14:textId="756360EF" w:rsidR="00351FBD" w:rsidRDefault="00351FBD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課題番号</w:t>
            </w:r>
          </w:p>
        </w:tc>
        <w:tc>
          <w:tcPr>
            <w:tcW w:w="6171" w:type="dxa"/>
          </w:tcPr>
          <w:p w14:paraId="37E5ECA9" w14:textId="77777777" w:rsidR="00351FBD" w:rsidRDefault="00351FBD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51FBD" w14:paraId="39B3BC47" w14:textId="77777777" w:rsidTr="00215B1B">
        <w:trPr>
          <w:gridAfter w:val="1"/>
          <w:wAfter w:w="40" w:type="dxa"/>
        </w:trPr>
        <w:tc>
          <w:tcPr>
            <w:tcW w:w="3085" w:type="dxa"/>
          </w:tcPr>
          <w:p w14:paraId="59AF311B" w14:textId="05F48D0E" w:rsidR="00351FBD" w:rsidRDefault="00351FBD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実験課題名</w:t>
            </w:r>
          </w:p>
        </w:tc>
        <w:tc>
          <w:tcPr>
            <w:tcW w:w="6171" w:type="dxa"/>
          </w:tcPr>
          <w:p w14:paraId="4420CF0B" w14:textId="77777777" w:rsidR="00351FBD" w:rsidRDefault="00351FBD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51FBD" w14:paraId="21E769E8" w14:textId="77777777" w:rsidTr="00215B1B">
        <w:trPr>
          <w:gridAfter w:val="1"/>
          <w:wAfter w:w="40" w:type="dxa"/>
        </w:trPr>
        <w:tc>
          <w:tcPr>
            <w:tcW w:w="3085" w:type="dxa"/>
          </w:tcPr>
          <w:p w14:paraId="3F4ABD1F" w14:textId="5E8496A3" w:rsidR="00351FBD" w:rsidRDefault="00351FBD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実験責任者</w:t>
            </w:r>
          </w:p>
        </w:tc>
        <w:tc>
          <w:tcPr>
            <w:tcW w:w="6171" w:type="dxa"/>
          </w:tcPr>
          <w:p w14:paraId="68586354" w14:textId="77777777" w:rsidR="00351FBD" w:rsidRDefault="00351FBD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51FBD" w14:paraId="6B11E789" w14:textId="77777777" w:rsidTr="00215B1B">
        <w:trPr>
          <w:gridAfter w:val="1"/>
          <w:wAfter w:w="40" w:type="dxa"/>
        </w:trPr>
        <w:tc>
          <w:tcPr>
            <w:tcW w:w="3085" w:type="dxa"/>
          </w:tcPr>
          <w:p w14:paraId="45D69B55" w14:textId="7B1D079B" w:rsidR="00351FBD" w:rsidRDefault="00351FBD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利用BL</w:t>
            </w:r>
          </w:p>
        </w:tc>
        <w:tc>
          <w:tcPr>
            <w:tcW w:w="6171" w:type="dxa"/>
          </w:tcPr>
          <w:p w14:paraId="2C94FF46" w14:textId="77777777" w:rsidR="00351FBD" w:rsidRDefault="00351FBD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51FBD" w14:paraId="1812EF12" w14:textId="77777777" w:rsidTr="00215B1B">
        <w:trPr>
          <w:gridAfter w:val="1"/>
          <w:wAfter w:w="40" w:type="dxa"/>
        </w:trPr>
        <w:tc>
          <w:tcPr>
            <w:tcW w:w="9256" w:type="dxa"/>
            <w:gridSpan w:val="2"/>
          </w:tcPr>
          <w:p w14:paraId="00DF7833" w14:textId="499DD8AD" w:rsidR="00351FBD" w:rsidRDefault="00351FBD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　　　　　　　　　本文</w:t>
            </w:r>
          </w:p>
        </w:tc>
      </w:tr>
      <w:tr w:rsidR="00351FBD" w14:paraId="4B58A0B1" w14:textId="77777777" w:rsidTr="00215B1B">
        <w:trPr>
          <w:gridAfter w:val="1"/>
          <w:wAfter w:w="40" w:type="dxa"/>
        </w:trPr>
        <w:tc>
          <w:tcPr>
            <w:tcW w:w="9256" w:type="dxa"/>
            <w:gridSpan w:val="2"/>
          </w:tcPr>
          <w:p w14:paraId="3EF3E990" w14:textId="049DB6AC" w:rsidR="00351FBD" w:rsidRPr="00065C1A" w:rsidRDefault="000332AC" w:rsidP="00065C1A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形式任意。</w:t>
            </w:r>
            <w:r w:rsidR="00351FBD" w:rsidRPr="00065C1A">
              <w:rPr>
                <w:rFonts w:ascii="UD デジタル 教科書体 NP-R" w:eastAsia="UD デジタル 教科書体 NP-R" w:hint="eastAsia"/>
                <w:sz w:val="24"/>
                <w:szCs w:val="24"/>
              </w:rPr>
              <w:t>測定方法、</w:t>
            </w:r>
            <w:r w:rsidR="004A1223" w:rsidRPr="00065C1A">
              <w:rPr>
                <w:rFonts w:ascii="UD デジタル 教科書体 NP-R" w:eastAsia="UD デジタル 教科書体 NP-R" w:hint="eastAsia"/>
                <w:sz w:val="24"/>
                <w:szCs w:val="24"/>
              </w:rPr>
              <w:t>結果</w:t>
            </w:r>
            <w:r w:rsidR="00065C1A">
              <w:rPr>
                <w:rFonts w:ascii="UD デジタル 教科書体 NP-R" w:eastAsia="UD デジタル 教科書体 NP-R" w:hint="eastAsia"/>
                <w:sz w:val="24"/>
                <w:szCs w:val="24"/>
              </w:rPr>
              <w:t>などが分かるよう、図や表を用いて記載すること。また、論文発表時期（予定）も示すこと</w:t>
            </w:r>
            <w:r w:rsidR="005B5C59" w:rsidRPr="00065C1A">
              <w:rPr>
                <w:rFonts w:ascii="UD デジタル 教科書体 NP-R" w:eastAsia="UD デジタル 教科書体 NP-R" w:hint="eastAsia"/>
                <w:sz w:val="24"/>
                <w:szCs w:val="24"/>
              </w:rPr>
              <w:t>。</w:t>
            </w:r>
          </w:p>
          <w:p w14:paraId="1DE22D3F" w14:textId="4787E586" w:rsidR="00351FBD" w:rsidRDefault="00351FBD" w:rsidP="00930298">
            <w:pPr>
              <w:spacing w:line="400" w:lineRule="exact"/>
              <w:ind w:left="36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D8E4F60" w14:textId="77777777" w:rsidR="00930298" w:rsidRDefault="00930298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2AA9D6E" w14:textId="77777777" w:rsidR="00930298" w:rsidRDefault="00930298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CAF39EB" w14:textId="77777777" w:rsidR="00930298" w:rsidRDefault="00930298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5EB0C1D" w14:textId="77777777" w:rsidR="00930298" w:rsidRDefault="00930298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B0FDA03" w14:textId="77777777" w:rsidR="00930298" w:rsidRDefault="00930298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124704A" w14:textId="3BAC88BE" w:rsidR="00215B1B" w:rsidRDefault="00215B1B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26B36E1" w14:textId="2783CFB3" w:rsidR="004A1223" w:rsidRDefault="00FA1E15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  <w:lang w:eastAsia="zh-CN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【論文発表時期（予定）　※</w:t>
            </w:r>
            <w:r w:rsidR="00215B1B">
              <w:rPr>
                <w:rFonts w:ascii="UD デジタル 教科書体 NP-R" w:eastAsia="UD デジタル 教科書体 NP-R" w:hint="eastAsia"/>
                <w:sz w:val="24"/>
                <w:szCs w:val="24"/>
              </w:rPr>
              <w:t>重点分野利用は必須。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  <w:lang w:eastAsia="zh-CN"/>
              </w:rPr>
              <w:t>利用後2年以内】</w:t>
            </w:r>
          </w:p>
          <w:p w14:paraId="4995139E" w14:textId="06C3CD37" w:rsidR="00215B1B" w:rsidRDefault="00FA1E15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  <w:lang w:eastAsia="zh-CN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  <w:lang w:eastAsia="zh-CN"/>
              </w:rPr>
              <w:t xml:space="preserve">　　</w:t>
            </w:r>
            <w:r w:rsidR="000332AC">
              <w:rPr>
                <w:rFonts w:ascii="UD デジタル 教科書体 NP-R" w:eastAsia="UD デジタル 教科書体 NP-R" w:hint="eastAsia"/>
                <w:sz w:val="24"/>
                <w:szCs w:val="24"/>
                <w:lang w:eastAsia="zh-CN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  <w:lang w:eastAsia="zh-CN"/>
              </w:rPr>
              <w:t>年</w:t>
            </w:r>
            <w:r w:rsidR="000332AC">
              <w:rPr>
                <w:rFonts w:ascii="UD デジタル 教科書体 NP-R" w:eastAsia="UD デジタル 教科書体 NP-R" w:hint="eastAsia"/>
                <w:sz w:val="24"/>
                <w:szCs w:val="24"/>
                <w:lang w:eastAsia="zh-CN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  <w:lang w:eastAsia="zh-CN"/>
              </w:rPr>
              <w:t>月</w:t>
            </w:r>
          </w:p>
          <w:tbl>
            <w:tblPr>
              <w:tblStyle w:val="a9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2783"/>
              <w:gridCol w:w="2228"/>
              <w:gridCol w:w="3337"/>
            </w:tblGrid>
            <w:tr w:rsidR="00215B1B" w14:paraId="65836B50" w14:textId="77777777" w:rsidTr="002E550C">
              <w:tc>
                <w:tcPr>
                  <w:tcW w:w="8348" w:type="dxa"/>
                  <w:gridSpan w:val="3"/>
                </w:tcPr>
                <w:p w14:paraId="771E6E89" w14:textId="11001B2F" w:rsidR="00215B1B" w:rsidRP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  <w:szCs w:val="24"/>
                      <w:lang w:eastAsia="zh-CN"/>
                    </w:rPr>
                    <w:t xml:space="preserve">　　　　　　　　　　　　　　</w:t>
                  </w:r>
                  <w:r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著者(予定)</w:t>
                  </w:r>
                </w:p>
              </w:tc>
            </w:tr>
            <w:tr w:rsidR="00215B1B" w14:paraId="102A3B41" w14:textId="77777777" w:rsidTr="00215B1B">
              <w:tc>
                <w:tcPr>
                  <w:tcW w:w="2783" w:type="dxa"/>
                </w:tcPr>
                <w:p w14:paraId="7DB8CB7A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 xml:space="preserve">　　　　　区分</w:t>
                  </w:r>
                </w:p>
              </w:tc>
              <w:tc>
                <w:tcPr>
                  <w:tcW w:w="2228" w:type="dxa"/>
                </w:tcPr>
                <w:p w14:paraId="35630B58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 xml:space="preserve">　　　　氏名</w:t>
                  </w:r>
                </w:p>
              </w:tc>
              <w:tc>
                <w:tcPr>
                  <w:tcW w:w="3337" w:type="dxa"/>
                </w:tcPr>
                <w:p w14:paraId="33B70AE8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 xml:space="preserve">　　　　　所属</w:t>
                  </w:r>
                </w:p>
              </w:tc>
            </w:tr>
            <w:tr w:rsidR="00215B1B" w14:paraId="1F287206" w14:textId="77777777" w:rsidTr="00215B1B">
              <w:tc>
                <w:tcPr>
                  <w:tcW w:w="2783" w:type="dxa"/>
                </w:tcPr>
                <w:p w14:paraId="3F2FDF57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筆頭者</w:t>
                  </w:r>
                </w:p>
              </w:tc>
              <w:tc>
                <w:tcPr>
                  <w:tcW w:w="2228" w:type="dxa"/>
                </w:tcPr>
                <w:p w14:paraId="2A97E552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</w:p>
              </w:tc>
              <w:tc>
                <w:tcPr>
                  <w:tcW w:w="3337" w:type="dxa"/>
                </w:tcPr>
                <w:p w14:paraId="20455707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</w:p>
              </w:tc>
            </w:tr>
            <w:tr w:rsidR="00215B1B" w14:paraId="4D9820E9" w14:textId="77777777" w:rsidTr="00215B1B">
              <w:tc>
                <w:tcPr>
                  <w:tcW w:w="2783" w:type="dxa"/>
                  <w:vMerge w:val="restart"/>
                </w:tcPr>
                <w:p w14:paraId="6DAB18C8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</w:p>
                <w:p w14:paraId="57E2B13B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共著者</w:t>
                  </w:r>
                </w:p>
              </w:tc>
              <w:tc>
                <w:tcPr>
                  <w:tcW w:w="2228" w:type="dxa"/>
                </w:tcPr>
                <w:p w14:paraId="2EB618F3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</w:p>
              </w:tc>
              <w:tc>
                <w:tcPr>
                  <w:tcW w:w="3337" w:type="dxa"/>
                </w:tcPr>
                <w:p w14:paraId="1AE7E710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</w:p>
              </w:tc>
            </w:tr>
            <w:tr w:rsidR="00215B1B" w14:paraId="256AF412" w14:textId="77777777" w:rsidTr="00215B1B">
              <w:tc>
                <w:tcPr>
                  <w:tcW w:w="2783" w:type="dxa"/>
                  <w:vMerge/>
                </w:tcPr>
                <w:p w14:paraId="60336B27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14:paraId="2FA28F36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</w:p>
              </w:tc>
              <w:tc>
                <w:tcPr>
                  <w:tcW w:w="3337" w:type="dxa"/>
                </w:tcPr>
                <w:p w14:paraId="0A5CCE81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</w:p>
              </w:tc>
            </w:tr>
            <w:tr w:rsidR="00215B1B" w14:paraId="4C9CCDBC" w14:textId="77777777" w:rsidTr="00215B1B">
              <w:tc>
                <w:tcPr>
                  <w:tcW w:w="2783" w:type="dxa"/>
                  <w:vMerge/>
                </w:tcPr>
                <w:p w14:paraId="13221BC7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14:paraId="1E904E7A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</w:p>
              </w:tc>
              <w:tc>
                <w:tcPr>
                  <w:tcW w:w="3337" w:type="dxa"/>
                </w:tcPr>
                <w:p w14:paraId="211F661B" w14:textId="77777777" w:rsidR="00215B1B" w:rsidRDefault="00215B1B" w:rsidP="00215B1B">
                  <w:pPr>
                    <w:spacing w:line="400" w:lineRule="exact"/>
                    <w:rPr>
                      <w:rFonts w:ascii="UD デジタル 教科書体 NP-R" w:eastAsia="UD デジタル 教科書体 NP-R"/>
                      <w:sz w:val="24"/>
                      <w:szCs w:val="24"/>
                    </w:rPr>
                  </w:pPr>
                </w:p>
              </w:tc>
            </w:tr>
          </w:tbl>
          <w:p w14:paraId="0F5F053D" w14:textId="6E2CBC9E" w:rsidR="00215B1B" w:rsidRDefault="00215B1B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A1223" w14:paraId="0A46413B" w14:textId="77777777" w:rsidTr="00215B1B">
        <w:trPr>
          <w:gridAfter w:val="1"/>
          <w:wAfter w:w="40" w:type="dxa"/>
        </w:trPr>
        <w:tc>
          <w:tcPr>
            <w:tcW w:w="9256" w:type="dxa"/>
            <w:gridSpan w:val="2"/>
          </w:tcPr>
          <w:p w14:paraId="42DBEE00" w14:textId="028FBA9C" w:rsidR="004A1223" w:rsidRDefault="00215B1B" w:rsidP="00F00AE7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添付資料（測定データ、画像等）</w:t>
            </w:r>
          </w:p>
        </w:tc>
      </w:tr>
      <w:tr w:rsidR="00215B1B" w14:paraId="0C3953E2" w14:textId="77777777" w:rsidTr="00215B1B">
        <w:tc>
          <w:tcPr>
            <w:tcW w:w="9296" w:type="dxa"/>
            <w:gridSpan w:val="3"/>
          </w:tcPr>
          <w:p w14:paraId="007B8736" w14:textId="77777777" w:rsidR="00215B1B" w:rsidRDefault="00215B1B" w:rsidP="002E550C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※任意とする。</w:t>
            </w:r>
          </w:p>
          <w:p w14:paraId="516E6AAA" w14:textId="77777777" w:rsidR="00215B1B" w:rsidRDefault="00215B1B" w:rsidP="002E550C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0EC6073" w14:textId="77777777" w:rsidR="00215B1B" w:rsidRDefault="00215B1B" w:rsidP="002E550C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5156931" w14:textId="77777777" w:rsidR="00215B1B" w:rsidRDefault="00215B1B" w:rsidP="002E550C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6C4E2048" w14:textId="7963F46F" w:rsidR="00215B1B" w:rsidRDefault="00215B1B" w:rsidP="002E550C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52C42892" w14:textId="38EBEBE6" w:rsidR="004A1223" w:rsidRPr="00215B1B" w:rsidRDefault="004A1223" w:rsidP="000332A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sectPr w:rsidR="004A1223" w:rsidRPr="00215B1B" w:rsidSect="002947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5FCE5" w14:textId="77777777" w:rsidR="0092297A" w:rsidRDefault="0092297A" w:rsidP="00E10C2A">
      <w:r>
        <w:separator/>
      </w:r>
    </w:p>
  </w:endnote>
  <w:endnote w:type="continuationSeparator" w:id="0">
    <w:p w14:paraId="37B7A6E5" w14:textId="77777777" w:rsidR="0092297A" w:rsidRDefault="0092297A" w:rsidP="00E1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E0E1" w14:textId="77777777" w:rsidR="0092297A" w:rsidRDefault="0092297A" w:rsidP="00E10C2A">
      <w:r>
        <w:separator/>
      </w:r>
    </w:p>
  </w:footnote>
  <w:footnote w:type="continuationSeparator" w:id="0">
    <w:p w14:paraId="383C1D9F" w14:textId="77777777" w:rsidR="0092297A" w:rsidRDefault="0092297A" w:rsidP="00E1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810"/>
    <w:multiLevelType w:val="hybridMultilevel"/>
    <w:tmpl w:val="55DADD62"/>
    <w:lvl w:ilvl="0" w:tplc="ECDAE540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4742C7"/>
    <w:multiLevelType w:val="hybridMultilevel"/>
    <w:tmpl w:val="DF4C010C"/>
    <w:lvl w:ilvl="0" w:tplc="9B06E196">
      <w:start w:val="1"/>
      <w:numFmt w:val="bullet"/>
      <w:lvlText w:val="※"/>
      <w:lvlJc w:val="left"/>
      <w:pPr>
        <w:ind w:left="10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2" w15:restartNumberingAfterBreak="0">
    <w:nsid w:val="0DF77594"/>
    <w:multiLevelType w:val="hybridMultilevel"/>
    <w:tmpl w:val="FA926180"/>
    <w:lvl w:ilvl="0" w:tplc="AF8E87D2">
      <w:start w:val="1"/>
      <w:numFmt w:val="decimalEnclosedCircle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3" w15:restartNumberingAfterBreak="0">
    <w:nsid w:val="15A06240"/>
    <w:multiLevelType w:val="hybridMultilevel"/>
    <w:tmpl w:val="1E46B1FE"/>
    <w:lvl w:ilvl="0" w:tplc="3E96805E">
      <w:start w:val="1"/>
      <w:numFmt w:val="bullet"/>
      <w:lvlText w:val="・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4" w15:restartNumberingAfterBreak="0">
    <w:nsid w:val="1CC1606A"/>
    <w:multiLevelType w:val="hybridMultilevel"/>
    <w:tmpl w:val="6082EDC6"/>
    <w:lvl w:ilvl="0" w:tplc="6A56F40C">
      <w:start w:val="1"/>
      <w:numFmt w:val="decimalEnclosedCircle"/>
      <w:lvlText w:val="%1"/>
      <w:lvlJc w:val="left"/>
      <w:pPr>
        <w:ind w:left="103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5" w15:restartNumberingAfterBreak="0">
    <w:nsid w:val="392E69EA"/>
    <w:multiLevelType w:val="hybridMultilevel"/>
    <w:tmpl w:val="B4628E44"/>
    <w:lvl w:ilvl="0" w:tplc="83F6E8E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6" w15:restartNumberingAfterBreak="0">
    <w:nsid w:val="3D662022"/>
    <w:multiLevelType w:val="hybridMultilevel"/>
    <w:tmpl w:val="4CF24634"/>
    <w:lvl w:ilvl="0" w:tplc="6860C23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7" w15:restartNumberingAfterBreak="0">
    <w:nsid w:val="562B67A4"/>
    <w:multiLevelType w:val="hybridMultilevel"/>
    <w:tmpl w:val="D20CC682"/>
    <w:lvl w:ilvl="0" w:tplc="CD302340">
      <w:start w:val="2"/>
      <w:numFmt w:val="bullet"/>
      <w:lvlText w:val="・"/>
      <w:lvlJc w:val="left"/>
      <w:pPr>
        <w:ind w:left="67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8" w15:restartNumberingAfterBreak="0">
    <w:nsid w:val="623A2063"/>
    <w:multiLevelType w:val="hybridMultilevel"/>
    <w:tmpl w:val="5992C828"/>
    <w:lvl w:ilvl="0" w:tplc="C680955C">
      <w:start w:val="1"/>
      <w:numFmt w:val="bullet"/>
      <w:lvlText w:val="・"/>
      <w:lvlJc w:val="left"/>
      <w:pPr>
        <w:ind w:left="72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94137812">
    <w:abstractNumId w:val="6"/>
  </w:num>
  <w:num w:numId="2" w16cid:durableId="1328439337">
    <w:abstractNumId w:val="5"/>
  </w:num>
  <w:num w:numId="3" w16cid:durableId="38214635">
    <w:abstractNumId w:val="1"/>
  </w:num>
  <w:num w:numId="4" w16cid:durableId="374617965">
    <w:abstractNumId w:val="3"/>
  </w:num>
  <w:num w:numId="5" w16cid:durableId="1713531838">
    <w:abstractNumId w:val="4"/>
  </w:num>
  <w:num w:numId="6" w16cid:durableId="1813139166">
    <w:abstractNumId w:val="2"/>
  </w:num>
  <w:num w:numId="7" w16cid:durableId="1374843427">
    <w:abstractNumId w:val="7"/>
  </w:num>
  <w:num w:numId="8" w16cid:durableId="1254784110">
    <w:abstractNumId w:val="8"/>
  </w:num>
  <w:num w:numId="9" w16cid:durableId="189897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F9"/>
    <w:rsid w:val="00001626"/>
    <w:rsid w:val="000332AC"/>
    <w:rsid w:val="000656AB"/>
    <w:rsid w:val="00065C1A"/>
    <w:rsid w:val="00074602"/>
    <w:rsid w:val="000968E4"/>
    <w:rsid w:val="000A21A1"/>
    <w:rsid w:val="000B0C4C"/>
    <w:rsid w:val="000B0F02"/>
    <w:rsid w:val="001171F9"/>
    <w:rsid w:val="001233CD"/>
    <w:rsid w:val="00126350"/>
    <w:rsid w:val="001400F9"/>
    <w:rsid w:val="0014626B"/>
    <w:rsid w:val="001817E2"/>
    <w:rsid w:val="00183F88"/>
    <w:rsid w:val="001A7CBB"/>
    <w:rsid w:val="001B3676"/>
    <w:rsid w:val="001B42BA"/>
    <w:rsid w:val="00215B1B"/>
    <w:rsid w:val="0029477D"/>
    <w:rsid w:val="002C1C6B"/>
    <w:rsid w:val="003319EE"/>
    <w:rsid w:val="00344D80"/>
    <w:rsid w:val="00351FBD"/>
    <w:rsid w:val="00354C57"/>
    <w:rsid w:val="00382B9B"/>
    <w:rsid w:val="003D430E"/>
    <w:rsid w:val="003E6315"/>
    <w:rsid w:val="003F3E8D"/>
    <w:rsid w:val="004056AD"/>
    <w:rsid w:val="00431ADF"/>
    <w:rsid w:val="004978FC"/>
    <w:rsid w:val="004A07B1"/>
    <w:rsid w:val="004A1223"/>
    <w:rsid w:val="0052419B"/>
    <w:rsid w:val="00537F61"/>
    <w:rsid w:val="00542668"/>
    <w:rsid w:val="00561555"/>
    <w:rsid w:val="005B5C59"/>
    <w:rsid w:val="005C3209"/>
    <w:rsid w:val="00600F47"/>
    <w:rsid w:val="00654691"/>
    <w:rsid w:val="006A646A"/>
    <w:rsid w:val="006D5ADF"/>
    <w:rsid w:val="006D65B8"/>
    <w:rsid w:val="006E7687"/>
    <w:rsid w:val="00722F25"/>
    <w:rsid w:val="007A4428"/>
    <w:rsid w:val="007B089F"/>
    <w:rsid w:val="007F6CEA"/>
    <w:rsid w:val="008225B4"/>
    <w:rsid w:val="00832449"/>
    <w:rsid w:val="00864C4A"/>
    <w:rsid w:val="008768E0"/>
    <w:rsid w:val="00886CEF"/>
    <w:rsid w:val="0092297A"/>
    <w:rsid w:val="00930298"/>
    <w:rsid w:val="00944C4F"/>
    <w:rsid w:val="009500B8"/>
    <w:rsid w:val="009B4FE2"/>
    <w:rsid w:val="009E4AB0"/>
    <w:rsid w:val="00A23695"/>
    <w:rsid w:val="00A24FCA"/>
    <w:rsid w:val="00A258C8"/>
    <w:rsid w:val="00A73972"/>
    <w:rsid w:val="00A83488"/>
    <w:rsid w:val="00AA373B"/>
    <w:rsid w:val="00AA4D8C"/>
    <w:rsid w:val="00AB51D8"/>
    <w:rsid w:val="00AE15C2"/>
    <w:rsid w:val="00B0063B"/>
    <w:rsid w:val="00B479A7"/>
    <w:rsid w:val="00B54CE7"/>
    <w:rsid w:val="00B5681F"/>
    <w:rsid w:val="00B67099"/>
    <w:rsid w:val="00B828F8"/>
    <w:rsid w:val="00BB6576"/>
    <w:rsid w:val="00BD39CB"/>
    <w:rsid w:val="00BD7966"/>
    <w:rsid w:val="00BF2B77"/>
    <w:rsid w:val="00C00531"/>
    <w:rsid w:val="00C41BE2"/>
    <w:rsid w:val="00CA23D1"/>
    <w:rsid w:val="00CD55BF"/>
    <w:rsid w:val="00CE60BB"/>
    <w:rsid w:val="00D15489"/>
    <w:rsid w:val="00D15FFD"/>
    <w:rsid w:val="00D1778D"/>
    <w:rsid w:val="00D515A0"/>
    <w:rsid w:val="00DB0899"/>
    <w:rsid w:val="00DC54D9"/>
    <w:rsid w:val="00DC716D"/>
    <w:rsid w:val="00E05B75"/>
    <w:rsid w:val="00E10C2A"/>
    <w:rsid w:val="00E80700"/>
    <w:rsid w:val="00F00AE7"/>
    <w:rsid w:val="00F36716"/>
    <w:rsid w:val="00F42900"/>
    <w:rsid w:val="00F8135D"/>
    <w:rsid w:val="00FA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69F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F9"/>
    <w:pPr>
      <w:ind w:leftChars="400" w:left="840"/>
    </w:pPr>
  </w:style>
  <w:style w:type="paragraph" w:styleId="a4">
    <w:name w:val="Revision"/>
    <w:hidden/>
    <w:uiPriority w:val="99"/>
    <w:semiHidden/>
    <w:rsid w:val="001817E2"/>
  </w:style>
  <w:style w:type="paragraph" w:styleId="a5">
    <w:name w:val="header"/>
    <w:basedOn w:val="a"/>
    <w:link w:val="a6"/>
    <w:uiPriority w:val="99"/>
    <w:unhideWhenUsed/>
    <w:rsid w:val="00E10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C2A"/>
  </w:style>
  <w:style w:type="paragraph" w:styleId="a7">
    <w:name w:val="footer"/>
    <w:basedOn w:val="a"/>
    <w:link w:val="a8"/>
    <w:uiPriority w:val="99"/>
    <w:unhideWhenUsed/>
    <w:rsid w:val="00E10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C2A"/>
  </w:style>
  <w:style w:type="table" w:styleId="a9">
    <w:name w:val="Table Grid"/>
    <w:basedOn w:val="a1"/>
    <w:uiPriority w:val="39"/>
    <w:rsid w:val="00BD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D39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39C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39C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39C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3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2024-11-27T02:18:00Z</dcterms:created>
  <dcterms:modified xsi:type="dcterms:W3CDTF">2024-11-27T02:18:00Z</dcterms:modified>
</cp:coreProperties>
</file>